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253D" w:rsidRPr="003E1DE4" w:rsidRDefault="00B4253D" w:rsidP="009017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1DE4">
        <w:rPr>
          <w:rFonts w:ascii="Times New Roman" w:hAnsi="Times New Roman" w:cs="Times New Roman"/>
          <w:b/>
          <w:sz w:val="28"/>
          <w:szCs w:val="28"/>
        </w:rPr>
        <w:t>ПЕРЕЧЕНЬ МУНИЦИПАЛЬНЫХ ПРОГРАММ</w:t>
      </w:r>
      <w:r w:rsidR="00F25B7D" w:rsidRPr="003E1D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47B2" w:rsidRPr="003E1DE4">
        <w:rPr>
          <w:rFonts w:ascii="Times New Roman" w:hAnsi="Times New Roman" w:cs="Times New Roman"/>
          <w:b/>
          <w:sz w:val="28"/>
          <w:szCs w:val="28"/>
        </w:rPr>
        <w:t xml:space="preserve">ТАЙШЕТСКОГО </w:t>
      </w:r>
      <w:r w:rsidR="00F25B7D" w:rsidRPr="003E1DE4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6C47B2" w:rsidRPr="003E1DE4">
        <w:rPr>
          <w:rFonts w:ascii="Times New Roman" w:hAnsi="Times New Roman" w:cs="Times New Roman"/>
          <w:b/>
          <w:sz w:val="28"/>
          <w:szCs w:val="28"/>
        </w:rPr>
        <w:t>ОКРУГА ИРКУТСКОЙ ОБЛАСТИ</w:t>
      </w:r>
      <w:r w:rsidRPr="003E1DE4">
        <w:rPr>
          <w:rFonts w:ascii="Times New Roman" w:hAnsi="Times New Roman" w:cs="Times New Roman"/>
          <w:b/>
          <w:sz w:val="28"/>
          <w:szCs w:val="28"/>
        </w:rPr>
        <w:t>,</w:t>
      </w:r>
      <w:r w:rsidR="002020A7" w:rsidRPr="003E1D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743D" w:rsidRPr="003E1DE4">
        <w:rPr>
          <w:rFonts w:ascii="Times New Roman" w:hAnsi="Times New Roman" w:cs="Times New Roman"/>
          <w:b/>
          <w:sz w:val="28"/>
          <w:szCs w:val="28"/>
        </w:rPr>
        <w:t>ПРЕДЛАГАЕМЫХ</w:t>
      </w:r>
      <w:r w:rsidR="003F3227" w:rsidRPr="003E1DE4">
        <w:rPr>
          <w:rFonts w:ascii="Times New Roman" w:hAnsi="Times New Roman" w:cs="Times New Roman"/>
          <w:b/>
          <w:sz w:val="28"/>
          <w:szCs w:val="28"/>
        </w:rPr>
        <w:t xml:space="preserve"> К </w:t>
      </w:r>
      <w:r w:rsidR="00104C5C" w:rsidRPr="003E1DE4">
        <w:rPr>
          <w:rFonts w:ascii="Times New Roman" w:hAnsi="Times New Roman" w:cs="Times New Roman"/>
          <w:b/>
          <w:sz w:val="28"/>
          <w:szCs w:val="28"/>
        </w:rPr>
        <w:t>ФИНАНСИРОВАНИЮ</w:t>
      </w:r>
      <w:r w:rsidR="002020A7" w:rsidRPr="003E1D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E1DE4">
        <w:rPr>
          <w:rFonts w:ascii="Times New Roman" w:hAnsi="Times New Roman" w:cs="Times New Roman"/>
          <w:b/>
          <w:sz w:val="28"/>
          <w:szCs w:val="28"/>
        </w:rPr>
        <w:t>В 20</w:t>
      </w:r>
      <w:r w:rsidR="00325E3C" w:rsidRPr="003E1DE4">
        <w:rPr>
          <w:rFonts w:ascii="Times New Roman" w:hAnsi="Times New Roman" w:cs="Times New Roman"/>
          <w:b/>
          <w:sz w:val="28"/>
          <w:szCs w:val="28"/>
        </w:rPr>
        <w:t>2</w:t>
      </w:r>
      <w:r w:rsidR="006C47B2" w:rsidRPr="003E1DE4">
        <w:rPr>
          <w:rFonts w:ascii="Times New Roman" w:hAnsi="Times New Roman" w:cs="Times New Roman"/>
          <w:b/>
          <w:sz w:val="28"/>
          <w:szCs w:val="28"/>
        </w:rPr>
        <w:t>6</w:t>
      </w:r>
      <w:r w:rsidR="00F25B7D" w:rsidRPr="003E1DE4">
        <w:rPr>
          <w:rFonts w:ascii="Times New Roman" w:hAnsi="Times New Roman" w:cs="Times New Roman"/>
          <w:b/>
          <w:sz w:val="28"/>
          <w:szCs w:val="28"/>
        </w:rPr>
        <w:t>-20</w:t>
      </w:r>
      <w:r w:rsidR="00560B37" w:rsidRPr="003E1DE4">
        <w:rPr>
          <w:rFonts w:ascii="Times New Roman" w:hAnsi="Times New Roman" w:cs="Times New Roman"/>
          <w:b/>
          <w:sz w:val="28"/>
          <w:szCs w:val="28"/>
        </w:rPr>
        <w:t>2</w:t>
      </w:r>
      <w:r w:rsidR="006C47B2" w:rsidRPr="003E1DE4">
        <w:rPr>
          <w:rFonts w:ascii="Times New Roman" w:hAnsi="Times New Roman" w:cs="Times New Roman"/>
          <w:b/>
          <w:sz w:val="28"/>
          <w:szCs w:val="28"/>
        </w:rPr>
        <w:t>8</w:t>
      </w:r>
      <w:r w:rsidR="00F25B7D" w:rsidRPr="003E1DE4">
        <w:rPr>
          <w:rFonts w:ascii="Times New Roman" w:hAnsi="Times New Roman" w:cs="Times New Roman"/>
          <w:b/>
          <w:sz w:val="28"/>
          <w:szCs w:val="28"/>
        </w:rPr>
        <w:t xml:space="preserve"> ГОДАХ</w:t>
      </w:r>
    </w:p>
    <w:p w:rsidR="001A7F29" w:rsidRPr="004901B6" w:rsidRDefault="001A7F29" w:rsidP="009017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8754"/>
      </w:tblGrid>
      <w:tr w:rsidR="008E5280" w:rsidRPr="003E1DE4" w:rsidTr="009D5300">
        <w:tc>
          <w:tcPr>
            <w:tcW w:w="817" w:type="dxa"/>
            <w:vAlign w:val="center"/>
          </w:tcPr>
          <w:p w:rsidR="008E5280" w:rsidRPr="003E1DE4" w:rsidRDefault="008E5280" w:rsidP="009D53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DE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8754" w:type="dxa"/>
            <w:vAlign w:val="center"/>
          </w:tcPr>
          <w:p w:rsidR="008E5280" w:rsidRPr="003E1DE4" w:rsidRDefault="009D5300" w:rsidP="009D53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DE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</w:tr>
      <w:tr w:rsidR="0059040E" w:rsidRPr="003E1DE4" w:rsidTr="009D5300">
        <w:tc>
          <w:tcPr>
            <w:tcW w:w="817" w:type="dxa"/>
            <w:vAlign w:val="center"/>
          </w:tcPr>
          <w:p w:rsidR="0059040E" w:rsidRPr="003E1DE4" w:rsidRDefault="0059040E" w:rsidP="007F37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1D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54" w:type="dxa"/>
            <w:vAlign w:val="center"/>
          </w:tcPr>
          <w:p w:rsidR="0059040E" w:rsidRPr="003E1DE4" w:rsidRDefault="00AA0CCE" w:rsidP="005904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29F9">
              <w:rPr>
                <w:rFonts w:ascii="Times New Roman" w:hAnsi="Times New Roman" w:cs="Times New Roman"/>
                <w:sz w:val="28"/>
                <w:szCs w:val="28"/>
              </w:rPr>
              <w:t xml:space="preserve">"Градостроительная политика на территории </w:t>
            </w:r>
            <w:proofErr w:type="spellStart"/>
            <w:r w:rsidRPr="00E529F9">
              <w:rPr>
                <w:rFonts w:ascii="Times New Roman" w:hAnsi="Times New Roman" w:cs="Times New Roman"/>
                <w:sz w:val="28"/>
                <w:szCs w:val="28"/>
              </w:rPr>
              <w:t>Тайшетского</w:t>
            </w:r>
            <w:proofErr w:type="spellEnd"/>
            <w:r w:rsidRPr="00E529F9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Иркутской области"</w:t>
            </w:r>
          </w:p>
        </w:tc>
      </w:tr>
      <w:tr w:rsidR="00AA0CCE" w:rsidRPr="003E1DE4" w:rsidTr="009D5300">
        <w:tc>
          <w:tcPr>
            <w:tcW w:w="817" w:type="dxa"/>
            <w:vAlign w:val="center"/>
          </w:tcPr>
          <w:p w:rsidR="00AA0CCE" w:rsidRPr="003E1DE4" w:rsidRDefault="00AA0CCE" w:rsidP="00AA0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1D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54" w:type="dxa"/>
            <w:vAlign w:val="center"/>
          </w:tcPr>
          <w:p w:rsidR="00AA0CCE" w:rsidRPr="003E1DE4" w:rsidRDefault="00AA0CCE" w:rsidP="00AA0C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DE4">
              <w:rPr>
                <w:rFonts w:ascii="Times New Roman" w:hAnsi="Times New Roman" w:cs="Times New Roman"/>
                <w:sz w:val="28"/>
                <w:szCs w:val="28"/>
              </w:rPr>
              <w:t>"Формирование современной городской среды"</w:t>
            </w:r>
          </w:p>
        </w:tc>
      </w:tr>
      <w:tr w:rsidR="00AA0CCE" w:rsidRPr="003E1DE4" w:rsidTr="009D5300">
        <w:tc>
          <w:tcPr>
            <w:tcW w:w="817" w:type="dxa"/>
            <w:vAlign w:val="center"/>
          </w:tcPr>
          <w:p w:rsidR="00AA0CCE" w:rsidRPr="003E1DE4" w:rsidRDefault="00AA0CCE" w:rsidP="00AA0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1D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754" w:type="dxa"/>
            <w:vAlign w:val="center"/>
          </w:tcPr>
          <w:p w:rsidR="00AA0CCE" w:rsidRPr="003E1DE4" w:rsidRDefault="00AA0CCE" w:rsidP="00AA0C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DE4">
              <w:rPr>
                <w:rFonts w:ascii="Times New Roman" w:hAnsi="Times New Roman" w:cs="Times New Roman"/>
                <w:sz w:val="28"/>
                <w:szCs w:val="28"/>
              </w:rPr>
              <w:t xml:space="preserve">"Доступное жилье" </w:t>
            </w:r>
          </w:p>
        </w:tc>
      </w:tr>
      <w:tr w:rsidR="00AA0CCE" w:rsidRPr="003E1DE4" w:rsidTr="009D5300">
        <w:tc>
          <w:tcPr>
            <w:tcW w:w="817" w:type="dxa"/>
            <w:vAlign w:val="center"/>
          </w:tcPr>
          <w:p w:rsidR="00AA0CCE" w:rsidRPr="003E1DE4" w:rsidRDefault="00AA0CCE" w:rsidP="00AA0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1DE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754" w:type="dxa"/>
            <w:vAlign w:val="center"/>
          </w:tcPr>
          <w:p w:rsidR="00AA0CCE" w:rsidRPr="003E1DE4" w:rsidRDefault="00AA0CCE" w:rsidP="00AA0C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DE4">
              <w:rPr>
                <w:rFonts w:ascii="Times New Roman" w:hAnsi="Times New Roman" w:cs="Times New Roman"/>
                <w:sz w:val="28"/>
                <w:szCs w:val="28"/>
              </w:rPr>
              <w:t xml:space="preserve">"Управление муниципальными финансами на территории </w:t>
            </w:r>
            <w:proofErr w:type="spellStart"/>
            <w:r w:rsidRPr="003E1DE4">
              <w:rPr>
                <w:rFonts w:ascii="Times New Roman" w:hAnsi="Times New Roman" w:cs="Times New Roman"/>
                <w:sz w:val="28"/>
                <w:szCs w:val="28"/>
              </w:rPr>
              <w:t>Тайшетского</w:t>
            </w:r>
            <w:proofErr w:type="spellEnd"/>
            <w:r w:rsidRPr="003E1DE4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Иркутской области"</w:t>
            </w:r>
          </w:p>
        </w:tc>
      </w:tr>
      <w:tr w:rsidR="00AA0CCE" w:rsidRPr="003E1DE4" w:rsidTr="009D5300">
        <w:tc>
          <w:tcPr>
            <w:tcW w:w="817" w:type="dxa"/>
            <w:vAlign w:val="center"/>
          </w:tcPr>
          <w:p w:rsidR="00AA0CCE" w:rsidRPr="003E1DE4" w:rsidRDefault="00AA0CCE" w:rsidP="00AA0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1DE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754" w:type="dxa"/>
            <w:vAlign w:val="center"/>
          </w:tcPr>
          <w:p w:rsidR="00AA0CCE" w:rsidRPr="003E1DE4" w:rsidRDefault="00AA0CCE" w:rsidP="00AA0C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DE4">
              <w:rPr>
                <w:rFonts w:ascii="Times New Roman" w:hAnsi="Times New Roman" w:cs="Times New Roman"/>
                <w:sz w:val="28"/>
                <w:szCs w:val="28"/>
              </w:rPr>
              <w:t xml:space="preserve">"Развитие экономического потенциала на территории </w:t>
            </w:r>
            <w:proofErr w:type="spellStart"/>
            <w:r w:rsidRPr="003E1DE4">
              <w:rPr>
                <w:rFonts w:ascii="Times New Roman" w:hAnsi="Times New Roman" w:cs="Times New Roman"/>
                <w:sz w:val="28"/>
                <w:szCs w:val="28"/>
              </w:rPr>
              <w:t>Тайшетского</w:t>
            </w:r>
            <w:proofErr w:type="spellEnd"/>
            <w:r w:rsidRPr="003E1DE4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Иркутской области"</w:t>
            </w:r>
          </w:p>
        </w:tc>
      </w:tr>
      <w:tr w:rsidR="00AA0CCE" w:rsidRPr="003E1DE4" w:rsidTr="009D5300">
        <w:tc>
          <w:tcPr>
            <w:tcW w:w="817" w:type="dxa"/>
            <w:vAlign w:val="center"/>
          </w:tcPr>
          <w:p w:rsidR="00AA0CCE" w:rsidRPr="003E1DE4" w:rsidRDefault="00AA0CCE" w:rsidP="00AA0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754" w:type="dxa"/>
            <w:vAlign w:val="center"/>
          </w:tcPr>
          <w:p w:rsidR="00AA0CCE" w:rsidRPr="003E1DE4" w:rsidRDefault="00AA0CCE" w:rsidP="00AA0C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DE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"Социальная поддержка отдельных категорий населения </w:t>
            </w:r>
            <w:r w:rsidRPr="003E1DE4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 w:rsidRPr="003E1DE4">
              <w:rPr>
                <w:rFonts w:ascii="Times New Roman" w:hAnsi="Times New Roman" w:cs="Times New Roman"/>
                <w:sz w:val="28"/>
                <w:szCs w:val="28"/>
              </w:rPr>
              <w:t>Тайшетского</w:t>
            </w:r>
            <w:proofErr w:type="spellEnd"/>
            <w:r w:rsidRPr="003E1DE4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Иркутской области"</w:t>
            </w:r>
          </w:p>
        </w:tc>
      </w:tr>
      <w:tr w:rsidR="00E529F9" w:rsidRPr="003E1DE4" w:rsidTr="009D5300">
        <w:tc>
          <w:tcPr>
            <w:tcW w:w="817" w:type="dxa"/>
            <w:vAlign w:val="center"/>
          </w:tcPr>
          <w:p w:rsidR="00E529F9" w:rsidRPr="003E1DE4" w:rsidRDefault="00E529F9" w:rsidP="00E52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754" w:type="dxa"/>
            <w:vAlign w:val="center"/>
          </w:tcPr>
          <w:p w:rsidR="00E529F9" w:rsidRPr="00E529F9" w:rsidRDefault="00E529F9" w:rsidP="00E529F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29F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E529F9">
              <w:rPr>
                <w:rFonts w:ascii="Times New Roman" w:hAnsi="Times New Roman" w:cs="Times New Roman"/>
                <w:bCs/>
                <w:sz w:val="28"/>
                <w:szCs w:val="28"/>
              </w:rPr>
              <w:t>Тайшетского</w:t>
            </w:r>
            <w:proofErr w:type="spellEnd"/>
            <w:r w:rsidRPr="00E529F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муниципального округа "Муниципальное управление"</w:t>
            </w:r>
          </w:p>
        </w:tc>
      </w:tr>
      <w:tr w:rsidR="00E529F9" w:rsidRPr="003E1DE4" w:rsidTr="009D5300">
        <w:tc>
          <w:tcPr>
            <w:tcW w:w="817" w:type="dxa"/>
            <w:vAlign w:val="center"/>
          </w:tcPr>
          <w:p w:rsidR="00E529F9" w:rsidRPr="003E1DE4" w:rsidRDefault="00E529F9" w:rsidP="00E52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754" w:type="dxa"/>
            <w:vAlign w:val="center"/>
          </w:tcPr>
          <w:p w:rsidR="00E529F9" w:rsidRPr="00E529F9" w:rsidRDefault="00E529F9" w:rsidP="00E529F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29F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E529F9">
              <w:rPr>
                <w:rFonts w:ascii="Times New Roman" w:hAnsi="Times New Roman" w:cs="Times New Roman"/>
                <w:bCs/>
                <w:sz w:val="28"/>
                <w:szCs w:val="28"/>
              </w:rPr>
              <w:t>Тайшетского</w:t>
            </w:r>
            <w:proofErr w:type="spellEnd"/>
            <w:r w:rsidRPr="00E529F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муниципального округа "Управление муниципальным имуществом и земельными ресурсами на территории </w:t>
            </w:r>
            <w:proofErr w:type="spellStart"/>
            <w:r w:rsidRPr="00E529F9">
              <w:rPr>
                <w:rFonts w:ascii="Times New Roman" w:hAnsi="Times New Roman" w:cs="Times New Roman"/>
                <w:bCs/>
                <w:sz w:val="28"/>
                <w:szCs w:val="28"/>
              </w:rPr>
              <w:t>Тайшетского</w:t>
            </w:r>
            <w:proofErr w:type="spellEnd"/>
            <w:r w:rsidRPr="00E529F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муниципального округа Иркутской области"</w:t>
            </w:r>
          </w:p>
        </w:tc>
      </w:tr>
      <w:bookmarkEnd w:id="0"/>
    </w:tbl>
    <w:p w:rsidR="00B4253D" w:rsidRDefault="00B4253D" w:rsidP="00B425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2B4" w:rsidRPr="003E1DE4" w:rsidRDefault="007762B4" w:rsidP="00B425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2B4" w:rsidRPr="003E1DE4" w:rsidRDefault="007762B4" w:rsidP="00B425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2B4" w:rsidRPr="003E1DE4" w:rsidRDefault="007762B4" w:rsidP="00B425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28D5" w:rsidRPr="003E1DE4" w:rsidRDefault="002F28D5" w:rsidP="002F28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E1DE4"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 w:rsidRPr="003E1DE4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начальника Финансового управления</w:t>
      </w:r>
    </w:p>
    <w:p w:rsidR="002F28D5" w:rsidRPr="003E1DE4" w:rsidRDefault="003E1DE4" w:rsidP="002F28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Тайшетского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28D5" w:rsidRPr="003E1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округа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</w:t>
      </w:r>
      <w:r w:rsidRPr="003E1DE4">
        <w:rPr>
          <w:rFonts w:ascii="Times New Roman" w:eastAsia="Times New Roman" w:hAnsi="Times New Roman" w:cs="Times New Roman"/>
          <w:sz w:val="28"/>
          <w:szCs w:val="28"/>
          <w:lang w:eastAsia="ru-RU"/>
        </w:rPr>
        <w:t>О.В. Фокина</w:t>
      </w:r>
      <w:r w:rsidR="002F28D5" w:rsidRPr="003E1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</w:p>
    <w:p w:rsidR="0085025A" w:rsidRPr="003E1DE4" w:rsidRDefault="0085025A" w:rsidP="002F28D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85025A" w:rsidRPr="003E1DE4" w:rsidSect="007C4B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253D"/>
    <w:rsid w:val="00065221"/>
    <w:rsid w:val="00083B0A"/>
    <w:rsid w:val="000C79DD"/>
    <w:rsid w:val="001043CF"/>
    <w:rsid w:val="00104C5C"/>
    <w:rsid w:val="00126B51"/>
    <w:rsid w:val="00132DC3"/>
    <w:rsid w:val="00137D6A"/>
    <w:rsid w:val="00165EB1"/>
    <w:rsid w:val="00177361"/>
    <w:rsid w:val="001900AB"/>
    <w:rsid w:val="00192FE8"/>
    <w:rsid w:val="001A7F29"/>
    <w:rsid w:val="001E7E5A"/>
    <w:rsid w:val="001F4446"/>
    <w:rsid w:val="002020A7"/>
    <w:rsid w:val="002A1251"/>
    <w:rsid w:val="002A5C20"/>
    <w:rsid w:val="002B18CC"/>
    <w:rsid w:val="002D36F8"/>
    <w:rsid w:val="002E27E4"/>
    <w:rsid w:val="002F28D5"/>
    <w:rsid w:val="00305352"/>
    <w:rsid w:val="00325E3C"/>
    <w:rsid w:val="003779A7"/>
    <w:rsid w:val="003D5E19"/>
    <w:rsid w:val="003E1DE4"/>
    <w:rsid w:val="003E3920"/>
    <w:rsid w:val="003F3227"/>
    <w:rsid w:val="00460B72"/>
    <w:rsid w:val="004901B6"/>
    <w:rsid w:val="004A49C6"/>
    <w:rsid w:val="004D3597"/>
    <w:rsid w:val="005416D6"/>
    <w:rsid w:val="00560B37"/>
    <w:rsid w:val="005802D9"/>
    <w:rsid w:val="0058742A"/>
    <w:rsid w:val="0059040E"/>
    <w:rsid w:val="00625642"/>
    <w:rsid w:val="00646514"/>
    <w:rsid w:val="0065502F"/>
    <w:rsid w:val="0065570E"/>
    <w:rsid w:val="00661617"/>
    <w:rsid w:val="00667B71"/>
    <w:rsid w:val="00671BF1"/>
    <w:rsid w:val="00687D9D"/>
    <w:rsid w:val="006A4430"/>
    <w:rsid w:val="006C47B2"/>
    <w:rsid w:val="0070290C"/>
    <w:rsid w:val="007458CE"/>
    <w:rsid w:val="007762B4"/>
    <w:rsid w:val="00787A72"/>
    <w:rsid w:val="007A2BB3"/>
    <w:rsid w:val="007B043A"/>
    <w:rsid w:val="007C4B65"/>
    <w:rsid w:val="007F3762"/>
    <w:rsid w:val="0080706F"/>
    <w:rsid w:val="00811D9B"/>
    <w:rsid w:val="0085025A"/>
    <w:rsid w:val="008655AE"/>
    <w:rsid w:val="008D1FB1"/>
    <w:rsid w:val="008E5280"/>
    <w:rsid w:val="008F5C8F"/>
    <w:rsid w:val="009017FA"/>
    <w:rsid w:val="0090565C"/>
    <w:rsid w:val="009124E4"/>
    <w:rsid w:val="00943F51"/>
    <w:rsid w:val="00961E8D"/>
    <w:rsid w:val="00980241"/>
    <w:rsid w:val="009D4363"/>
    <w:rsid w:val="009D5300"/>
    <w:rsid w:val="009E1333"/>
    <w:rsid w:val="009E1EAA"/>
    <w:rsid w:val="00A35EB2"/>
    <w:rsid w:val="00A43664"/>
    <w:rsid w:val="00A5134C"/>
    <w:rsid w:val="00A638D5"/>
    <w:rsid w:val="00A734BB"/>
    <w:rsid w:val="00A7493A"/>
    <w:rsid w:val="00A93B7F"/>
    <w:rsid w:val="00AA0CCE"/>
    <w:rsid w:val="00AA3B1B"/>
    <w:rsid w:val="00AE0E90"/>
    <w:rsid w:val="00B4253D"/>
    <w:rsid w:val="00B53DD0"/>
    <w:rsid w:val="00B635DE"/>
    <w:rsid w:val="00BA01F1"/>
    <w:rsid w:val="00BA07D0"/>
    <w:rsid w:val="00BB4208"/>
    <w:rsid w:val="00BB7660"/>
    <w:rsid w:val="00C01CEC"/>
    <w:rsid w:val="00C26B90"/>
    <w:rsid w:val="00C332C9"/>
    <w:rsid w:val="00C71502"/>
    <w:rsid w:val="00C71D84"/>
    <w:rsid w:val="00C90229"/>
    <w:rsid w:val="00C945A5"/>
    <w:rsid w:val="00CF743D"/>
    <w:rsid w:val="00D20416"/>
    <w:rsid w:val="00D56321"/>
    <w:rsid w:val="00D87E97"/>
    <w:rsid w:val="00D9527C"/>
    <w:rsid w:val="00D964BB"/>
    <w:rsid w:val="00DA183C"/>
    <w:rsid w:val="00DF471F"/>
    <w:rsid w:val="00E20C83"/>
    <w:rsid w:val="00E35DA3"/>
    <w:rsid w:val="00E417D9"/>
    <w:rsid w:val="00E452A7"/>
    <w:rsid w:val="00E529F9"/>
    <w:rsid w:val="00E8683B"/>
    <w:rsid w:val="00ED3F6C"/>
    <w:rsid w:val="00ED5054"/>
    <w:rsid w:val="00EF3785"/>
    <w:rsid w:val="00EF484D"/>
    <w:rsid w:val="00F25B7D"/>
    <w:rsid w:val="00F431FE"/>
    <w:rsid w:val="00F45242"/>
    <w:rsid w:val="00F9250F"/>
    <w:rsid w:val="00FA3A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B7AEF8-9FEE-454D-8010-4F0D064FE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4B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25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F28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F28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84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Финуправление</dc:creator>
  <cp:keywords/>
  <dc:description/>
  <cp:lastModifiedBy>Финуправление</cp:lastModifiedBy>
  <cp:revision>87</cp:revision>
  <cp:lastPrinted>2026-01-12T23:36:00Z</cp:lastPrinted>
  <dcterms:created xsi:type="dcterms:W3CDTF">2014-12-26T02:06:00Z</dcterms:created>
  <dcterms:modified xsi:type="dcterms:W3CDTF">2026-05-13T04:28:00Z</dcterms:modified>
</cp:coreProperties>
</file>